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B" w:rsidRPr="00C82924" w:rsidRDefault="00EC64DB" w:rsidP="00EC6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62E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Załącznik Nr 2 do Zarządzenia Nr 118/2017</w:t>
      </w:r>
      <w:r w:rsidR="00463521" w:rsidRPr="00C82924">
        <w:rPr>
          <w:rFonts w:ascii="Times New Roman" w:hAnsi="Times New Roman" w:cs="Times New Roman"/>
          <w:sz w:val="24"/>
          <w:szCs w:val="24"/>
        </w:rPr>
        <w:t xml:space="preserve"> </w:t>
      </w:r>
      <w:r w:rsidRPr="00C829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362E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63521" w:rsidRPr="00C82924">
        <w:rPr>
          <w:rFonts w:ascii="Times New Roman" w:hAnsi="Times New Roman" w:cs="Times New Roman"/>
          <w:sz w:val="24"/>
          <w:szCs w:val="24"/>
        </w:rPr>
        <w:t xml:space="preserve">Wójta Gminy </w:t>
      </w:r>
      <w:r w:rsidRPr="00C82924">
        <w:rPr>
          <w:rFonts w:ascii="Times New Roman" w:hAnsi="Times New Roman" w:cs="Times New Roman"/>
          <w:sz w:val="24"/>
          <w:szCs w:val="24"/>
        </w:rPr>
        <w:t xml:space="preserve">Czarny Dunajec </w:t>
      </w:r>
    </w:p>
    <w:p w:rsidR="00463521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 dnia 23 sierpnia 2017 r </w:t>
      </w:r>
    </w:p>
    <w:p w:rsidR="005E362E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62E" w:rsidRPr="00C82924" w:rsidRDefault="005E362E" w:rsidP="00C82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9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U M O W A </w:t>
      </w:r>
    </w:p>
    <w:p w:rsidR="00463521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Z</w:t>
      </w:r>
      <w:r w:rsidR="00463521" w:rsidRPr="00C82924">
        <w:rPr>
          <w:rFonts w:ascii="Times New Roman" w:hAnsi="Times New Roman" w:cs="Times New Roman"/>
          <w:sz w:val="24"/>
          <w:szCs w:val="24"/>
        </w:rPr>
        <w:t>awarta</w:t>
      </w:r>
      <w:r w:rsidRPr="00C82924">
        <w:rPr>
          <w:rFonts w:ascii="Times New Roman" w:hAnsi="Times New Roman" w:cs="Times New Roman"/>
          <w:sz w:val="24"/>
          <w:szCs w:val="24"/>
        </w:rPr>
        <w:t xml:space="preserve"> dnia…………………. w </w:t>
      </w:r>
      <w:r w:rsidR="00463521" w:rsidRPr="00C82924">
        <w:rPr>
          <w:rFonts w:ascii="Times New Roman" w:hAnsi="Times New Roman" w:cs="Times New Roman"/>
          <w:sz w:val="24"/>
          <w:szCs w:val="24"/>
        </w:rPr>
        <w:t xml:space="preserve"> sprawie </w:t>
      </w:r>
      <w:r w:rsidR="00463521" w:rsidRPr="00C82924">
        <w:rPr>
          <w:rFonts w:ascii="Times New Roman" w:hAnsi="Times New Roman" w:cs="Times New Roman"/>
          <w:b/>
          <w:bCs/>
          <w:sz w:val="24"/>
          <w:szCs w:val="24"/>
        </w:rPr>
        <w:t xml:space="preserve">czasowego </w:t>
      </w:r>
      <w:r w:rsidR="00463521" w:rsidRPr="00C82924">
        <w:rPr>
          <w:rFonts w:ascii="Times New Roman" w:hAnsi="Times New Roman" w:cs="Times New Roman"/>
          <w:sz w:val="24"/>
          <w:szCs w:val="24"/>
        </w:rPr>
        <w:t>zajęcia nieruchomości gminnej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pomiędzy:</w:t>
      </w:r>
    </w:p>
    <w:p w:rsidR="00463521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Gminą Czarny Dunajec, reprezentowaną przez Wójta Gmi</w:t>
      </w:r>
      <w:r w:rsidR="00463521" w:rsidRPr="00C82924">
        <w:rPr>
          <w:rFonts w:ascii="Times New Roman" w:hAnsi="Times New Roman" w:cs="Times New Roman"/>
          <w:sz w:val="24"/>
          <w:szCs w:val="24"/>
        </w:rPr>
        <w:t>ny</w:t>
      </w:r>
      <w:r w:rsidR="00560D13" w:rsidRPr="00C82924">
        <w:rPr>
          <w:rFonts w:ascii="Times New Roman" w:hAnsi="Times New Roman" w:cs="Times New Roman"/>
          <w:sz w:val="24"/>
          <w:szCs w:val="24"/>
        </w:rPr>
        <w:t xml:space="preserve">  ………………………..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zwaną dalej Właścicielem nieruchomości</w:t>
      </w:r>
    </w:p>
    <w:p w:rsidR="005E362E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a</w:t>
      </w:r>
    </w:p>
    <w:p w:rsidR="005E362E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zwana/y m dalej Zajmującym nieruchomość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§1.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Właściciel nieruchomości zezwala Zajmującemu nieruchomość na czasowe zajęcie części</w:t>
      </w:r>
    </w:p>
    <w:p w:rsidR="005E362E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 xml:space="preserve">działki oznaczonej numerem geodezyjnym </w:t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…………….  </w:t>
      </w:r>
      <w:r w:rsidRPr="00C82924">
        <w:rPr>
          <w:rFonts w:ascii="Times New Roman" w:hAnsi="Times New Roman" w:cs="Times New Roman"/>
          <w:sz w:val="24"/>
          <w:szCs w:val="24"/>
        </w:rPr>
        <w:tab/>
        <w:t>, obręb</w:t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C8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o pow.</w:t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C82924">
        <w:rPr>
          <w:rFonts w:ascii="Times New Roman" w:hAnsi="Times New Roman" w:cs="Times New Roman"/>
          <w:sz w:val="24"/>
          <w:szCs w:val="24"/>
        </w:rPr>
        <w:t>m</w:t>
      </w:r>
      <w:r w:rsidRPr="00C829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924">
        <w:rPr>
          <w:rFonts w:ascii="Times New Roman" w:hAnsi="Times New Roman" w:cs="Times New Roman"/>
          <w:sz w:val="24"/>
          <w:szCs w:val="24"/>
        </w:rPr>
        <w:t>, od dnia</w:t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 …………..…..</w:t>
      </w:r>
      <w:r w:rsidRPr="00C82924">
        <w:rPr>
          <w:rFonts w:ascii="Times New Roman" w:hAnsi="Times New Roman" w:cs="Times New Roman"/>
          <w:sz w:val="24"/>
          <w:szCs w:val="24"/>
        </w:rPr>
        <w:tab/>
        <w:t>do dnia</w:t>
      </w:r>
      <w:r w:rsidRPr="00C82924">
        <w:rPr>
          <w:rFonts w:ascii="Times New Roman" w:hAnsi="Times New Roman" w:cs="Times New Roman"/>
          <w:sz w:val="24"/>
          <w:szCs w:val="24"/>
        </w:rPr>
        <w:tab/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w cel u wykonani a następujących prac:</w:t>
      </w:r>
      <w:r w:rsidRPr="00C82924">
        <w:rPr>
          <w:rFonts w:ascii="Times New Roman" w:hAnsi="Times New Roman" w:cs="Times New Roman"/>
          <w:sz w:val="24"/>
          <w:szCs w:val="24"/>
        </w:rPr>
        <w:tab/>
      </w:r>
    </w:p>
    <w:p w:rsidR="005E362E" w:rsidRPr="00C82924" w:rsidRDefault="005E362E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§2.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Ustala się następujące warunki zajęcia</w:t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 </w:t>
      </w:r>
      <w:r w:rsidRPr="00C82924">
        <w:rPr>
          <w:rFonts w:ascii="Times New Roman" w:hAnsi="Times New Roman" w:cs="Times New Roman"/>
          <w:sz w:val="24"/>
          <w:szCs w:val="24"/>
        </w:rPr>
        <w:t>terenu: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Zajmujący nieruchomość odpowiada za stan bezpieczeństwa na zajmowanym gruncie</w:t>
      </w:r>
      <w:r w:rsidRPr="00C82924">
        <w:rPr>
          <w:rFonts w:ascii="Times New Roman" w:hAnsi="Times New Roman" w:cs="Times New Roman"/>
          <w:sz w:val="24"/>
          <w:szCs w:val="24"/>
        </w:rPr>
        <w:br/>
        <w:t>i ponosi  całkowitą odpowiedzialność cywilną wobec osób trzecich z tytułu szkód</w:t>
      </w:r>
      <w:r w:rsidRPr="00C82924">
        <w:rPr>
          <w:rFonts w:ascii="Times New Roman" w:hAnsi="Times New Roman" w:cs="Times New Roman"/>
          <w:sz w:val="24"/>
          <w:szCs w:val="24"/>
        </w:rPr>
        <w:br/>
        <w:t>mogących zaistnieć w związku z prowadzonymi robotami.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Po zakończeniu prac Zajmujący nieruchomość zobowiązuje się do doprowadzenia terenu</w:t>
      </w:r>
      <w:r w:rsidRPr="00C82924">
        <w:rPr>
          <w:rFonts w:ascii="Times New Roman" w:hAnsi="Times New Roman" w:cs="Times New Roman"/>
          <w:sz w:val="24"/>
          <w:szCs w:val="24"/>
        </w:rPr>
        <w:br/>
        <w:t>do stanu jaki był przed przystąpieniem do wykonania robót, a w przypadku powstania</w:t>
      </w:r>
      <w:r w:rsidRPr="00C82924">
        <w:rPr>
          <w:rFonts w:ascii="Times New Roman" w:hAnsi="Times New Roman" w:cs="Times New Roman"/>
          <w:sz w:val="24"/>
          <w:szCs w:val="24"/>
        </w:rPr>
        <w:br/>
        <w:t>szkód do wypłacenia odszkodowania.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W miejscu wykonywanych wykopów należy odtworzyć nawierzchnię.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Zobowiązuje się Zajmującego nieruchomość do powiadomienia właściciela terenu</w:t>
      </w:r>
      <w:r w:rsidRPr="00C82924">
        <w:rPr>
          <w:rFonts w:ascii="Times New Roman" w:hAnsi="Times New Roman" w:cs="Times New Roman"/>
          <w:sz w:val="24"/>
          <w:szCs w:val="24"/>
        </w:rPr>
        <w:br/>
        <w:t>o zakończeniu robót i przywrócenia gruntu do poprzedniego stanu użyteczności, z dniem</w:t>
      </w:r>
      <w:r w:rsidRPr="00C82924">
        <w:rPr>
          <w:rFonts w:ascii="Times New Roman" w:hAnsi="Times New Roman" w:cs="Times New Roman"/>
          <w:sz w:val="24"/>
          <w:szCs w:val="24"/>
        </w:rPr>
        <w:br/>
        <w:t>upływu terminu na jaki zawarto umowę oraz do dokonania protokolarnego odbioru z</w:t>
      </w:r>
      <w:r w:rsidRPr="00C82924">
        <w:rPr>
          <w:rFonts w:ascii="Times New Roman" w:hAnsi="Times New Roman" w:cs="Times New Roman"/>
          <w:sz w:val="24"/>
          <w:szCs w:val="24"/>
        </w:rPr>
        <w:br/>
        <w:t>udziałem przedstawiciela</w:t>
      </w:r>
      <w:r w:rsidR="005E362E" w:rsidRPr="00C82924">
        <w:rPr>
          <w:rFonts w:ascii="Times New Roman" w:hAnsi="Times New Roman" w:cs="Times New Roman"/>
          <w:sz w:val="24"/>
          <w:szCs w:val="24"/>
        </w:rPr>
        <w:t xml:space="preserve"> </w:t>
      </w:r>
      <w:r w:rsidRPr="00C82924">
        <w:rPr>
          <w:rFonts w:ascii="Times New Roman" w:hAnsi="Times New Roman" w:cs="Times New Roman"/>
          <w:sz w:val="24"/>
          <w:szCs w:val="24"/>
        </w:rPr>
        <w:t>Właściciela nieruchomości.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W przypadku nie</w:t>
      </w:r>
      <w:r w:rsidR="00831EA9" w:rsidRPr="00C82924">
        <w:rPr>
          <w:rFonts w:ascii="Times New Roman" w:hAnsi="Times New Roman" w:cs="Times New Roman"/>
          <w:sz w:val="24"/>
          <w:szCs w:val="24"/>
        </w:rPr>
        <w:t xml:space="preserve"> </w:t>
      </w:r>
      <w:r w:rsidRPr="00C82924">
        <w:rPr>
          <w:rFonts w:ascii="Times New Roman" w:hAnsi="Times New Roman" w:cs="Times New Roman"/>
          <w:sz w:val="24"/>
          <w:szCs w:val="24"/>
        </w:rPr>
        <w:t>wykonania zobowiązania o którym mowa w § 2 ust. 4 umowy, po</w:t>
      </w:r>
      <w:r w:rsidRPr="00C82924">
        <w:rPr>
          <w:rFonts w:ascii="Times New Roman" w:hAnsi="Times New Roman" w:cs="Times New Roman"/>
          <w:sz w:val="24"/>
          <w:szCs w:val="24"/>
        </w:rPr>
        <w:br/>
        <w:t>skutecznym doręczeniu wezwania do doprowadzenia gruntu do stanu pierwotnego</w:t>
      </w:r>
      <w:r w:rsidRPr="00C82924">
        <w:rPr>
          <w:rFonts w:ascii="Times New Roman" w:hAnsi="Times New Roman" w:cs="Times New Roman"/>
          <w:sz w:val="24"/>
          <w:szCs w:val="24"/>
        </w:rPr>
        <w:br/>
        <w:t>Właściciel nieruchomości zleci wykonanie prac innemu podm</w:t>
      </w:r>
      <w:r w:rsidR="005E362E" w:rsidRPr="00C82924">
        <w:rPr>
          <w:rFonts w:ascii="Times New Roman" w:hAnsi="Times New Roman" w:cs="Times New Roman"/>
          <w:sz w:val="24"/>
          <w:szCs w:val="24"/>
        </w:rPr>
        <w:t>iotowi, a kosztami naprawy</w:t>
      </w:r>
      <w:r w:rsidR="005E362E" w:rsidRPr="00C82924">
        <w:rPr>
          <w:rFonts w:ascii="Times New Roman" w:hAnsi="Times New Roman" w:cs="Times New Roman"/>
          <w:sz w:val="24"/>
          <w:szCs w:val="24"/>
        </w:rPr>
        <w:br/>
        <w:t>o</w:t>
      </w:r>
      <w:r w:rsidR="00831EA9" w:rsidRPr="00C82924">
        <w:rPr>
          <w:rFonts w:ascii="Times New Roman" w:hAnsi="Times New Roman" w:cs="Times New Roman"/>
          <w:sz w:val="24"/>
          <w:szCs w:val="24"/>
        </w:rPr>
        <w:t>bciąży Zajmującego nieruchomość</w:t>
      </w:r>
      <w:r w:rsidR="005E362E" w:rsidRPr="00C82924">
        <w:rPr>
          <w:rFonts w:ascii="Times New Roman" w:hAnsi="Times New Roman" w:cs="Times New Roman"/>
          <w:sz w:val="24"/>
          <w:szCs w:val="24"/>
        </w:rPr>
        <w:t>, na co Zajmuj</w:t>
      </w:r>
      <w:r w:rsidRPr="00C82924">
        <w:rPr>
          <w:rFonts w:ascii="Times New Roman" w:hAnsi="Times New Roman" w:cs="Times New Roman"/>
          <w:sz w:val="24"/>
          <w:szCs w:val="24"/>
        </w:rPr>
        <w:t>ący nieruchomość wyraża zgodę.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Zwrot terenu nastąpi na podstawie protokołu zdawczo - odbiorczego.</w:t>
      </w:r>
    </w:p>
    <w:p w:rsidR="00463521" w:rsidRPr="00C82924" w:rsidRDefault="00463521" w:rsidP="00C829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924">
        <w:rPr>
          <w:rFonts w:ascii="Times New Roman" w:hAnsi="Times New Roman" w:cs="Times New Roman"/>
          <w:sz w:val="24"/>
          <w:szCs w:val="24"/>
        </w:rPr>
        <w:t>W przypadku stwierdzenia niedotrzymania warunków określonych w nini</w:t>
      </w:r>
      <w:r w:rsidR="00831EA9" w:rsidRPr="00C82924">
        <w:rPr>
          <w:rFonts w:ascii="Times New Roman" w:hAnsi="Times New Roman" w:cs="Times New Roman"/>
          <w:sz w:val="24"/>
          <w:szCs w:val="24"/>
        </w:rPr>
        <w:t>ejszej umowie,</w:t>
      </w:r>
      <w:r w:rsidR="00831EA9" w:rsidRPr="00C82924">
        <w:rPr>
          <w:rFonts w:ascii="Times New Roman" w:hAnsi="Times New Roman" w:cs="Times New Roman"/>
          <w:sz w:val="24"/>
          <w:szCs w:val="24"/>
        </w:rPr>
        <w:br/>
        <w:t>tj. przekroczenia</w:t>
      </w:r>
      <w:r w:rsidRPr="00C82924">
        <w:rPr>
          <w:rFonts w:ascii="Times New Roman" w:hAnsi="Times New Roman" w:cs="Times New Roman"/>
          <w:sz w:val="24"/>
          <w:szCs w:val="24"/>
        </w:rPr>
        <w:t xml:space="preserve"> terminu zajęcia terenu lub zajęcie większej powierzchni niż ok</w:t>
      </w:r>
      <w:r w:rsidR="005E362E" w:rsidRPr="00C82924">
        <w:rPr>
          <w:rFonts w:ascii="Times New Roman" w:hAnsi="Times New Roman" w:cs="Times New Roman"/>
          <w:sz w:val="24"/>
          <w:szCs w:val="24"/>
        </w:rPr>
        <w:t>reślona</w:t>
      </w:r>
      <w:r w:rsidR="005E362E" w:rsidRPr="00C82924">
        <w:rPr>
          <w:rFonts w:ascii="Times New Roman" w:hAnsi="Times New Roman" w:cs="Times New Roman"/>
          <w:sz w:val="24"/>
          <w:szCs w:val="24"/>
        </w:rPr>
        <w:br/>
        <w:t>w § 1 umowy zostaną nal</w:t>
      </w:r>
      <w:r w:rsidRPr="00C82924">
        <w:rPr>
          <w:rFonts w:ascii="Times New Roman" w:hAnsi="Times New Roman" w:cs="Times New Roman"/>
          <w:sz w:val="24"/>
          <w:szCs w:val="24"/>
        </w:rPr>
        <w:t>iczone dodatkowe opłaty za każdy dzień do dnia bezusterkowego</w:t>
      </w:r>
      <w:r w:rsidRPr="00C82924">
        <w:rPr>
          <w:rFonts w:ascii="Times New Roman" w:hAnsi="Times New Roman" w:cs="Times New Roman"/>
          <w:sz w:val="24"/>
          <w:szCs w:val="24"/>
        </w:rPr>
        <w:br/>
        <w:t>odbioru terenu, wg stawek określonych w § 3 niniejszej umowy.</w:t>
      </w:r>
    </w:p>
    <w:p w:rsidR="005714E7" w:rsidRPr="00C82924" w:rsidRDefault="005714E7" w:rsidP="00C82924">
      <w:pPr>
        <w:widowControl w:val="0"/>
        <w:shd w:val="clear" w:color="auto" w:fill="FFFFFF"/>
        <w:autoSpaceDE w:val="0"/>
        <w:autoSpaceDN w:val="0"/>
        <w:adjustRightInd w:val="0"/>
        <w:spacing w:before="252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Opłata za czasowe zajęcie terenu zgodnie z zarządzeniem Wójta Gminy </w:t>
      </w:r>
      <w:r w:rsidR="005E362E" w:rsidRPr="00C829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Czarny Dunajec</w:t>
      </w:r>
    </w:p>
    <w:p w:rsidR="005E362E" w:rsidRPr="00C82924" w:rsidRDefault="005714E7" w:rsidP="00C82924">
      <w:pPr>
        <w:widowControl w:val="0"/>
        <w:shd w:val="clear" w:color="auto" w:fill="FFFFFF"/>
        <w:tabs>
          <w:tab w:val="left" w:leader="dot" w:pos="1994"/>
          <w:tab w:val="left" w:leader="dot" w:pos="4968"/>
          <w:tab w:val="left" w:leader="dot" w:pos="6538"/>
          <w:tab w:val="left" w:leader="dot" w:pos="799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Nr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29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pl-PL"/>
        </w:rPr>
        <w:t xml:space="preserve">z dnia 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829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wynosi: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2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C829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pl-PL"/>
        </w:rPr>
        <w:t>m</w:t>
      </w:r>
      <w:r w:rsidRPr="00C829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vertAlign w:val="superscript"/>
          <w:lang w:eastAsia="pl-PL"/>
        </w:rPr>
        <w:t>2</w:t>
      </w:r>
      <w:r w:rsidRPr="00C829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pl-PL"/>
        </w:rPr>
        <w:t xml:space="preserve"> </w:t>
      </w:r>
      <w:r w:rsidRPr="00C82924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pl-PL"/>
        </w:rPr>
        <w:t xml:space="preserve">x  </w:t>
      </w:r>
      <w:r w:rsidRPr="00C82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  <w:r w:rsidRPr="00C8292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zł/m</w:t>
      </w:r>
      <w:r w:rsidRPr="00C8292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vertAlign w:val="superscript"/>
          <w:lang w:eastAsia="pl-PL"/>
        </w:rPr>
        <w:t>2</w:t>
      </w:r>
      <w:r w:rsidRPr="00C8292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 xml:space="preserve"> </w:t>
      </w:r>
      <w:r w:rsidRPr="00C829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dziennie</w:t>
      </w:r>
      <w:r w:rsidR="005E362E" w:rsidRPr="00C8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29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zł x dni =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29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zł netto +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% podatek VAT =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zł</w:t>
      </w:r>
    </w:p>
    <w:p w:rsidR="005714E7" w:rsidRPr="00C82924" w:rsidRDefault="005714E7" w:rsidP="00C82924">
      <w:pPr>
        <w:widowControl w:val="0"/>
        <w:shd w:val="clear" w:color="auto" w:fill="FFFFFF"/>
        <w:tabs>
          <w:tab w:val="left" w:leader="dot" w:pos="1598"/>
          <w:tab w:val="left" w:leader="dot" w:pos="3463"/>
          <w:tab w:val="left" w:leader="dot" w:pos="5954"/>
          <w:tab w:val="left" w:leader="dot" w:pos="931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brutto (słownie: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29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),</w:t>
      </w:r>
      <w:r w:rsidRPr="00C829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płatne w terminie 14 dni od dnia otrzymania faktury VAT</w:t>
      </w:r>
      <w:r w:rsidR="00831EA9" w:rsidRPr="00C829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 kasie Urzędu Gminy w Czarnym Dunajcu </w:t>
      </w:r>
      <w:r w:rsidRPr="00C829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lub na konto Gminy.</w:t>
      </w:r>
    </w:p>
    <w:p w:rsidR="005714E7" w:rsidRPr="00C82924" w:rsidRDefault="005714E7" w:rsidP="00C82924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§4.</w:t>
      </w:r>
      <w:r w:rsidRPr="00C82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 sprawach nieuregulowanych postanowieniami niniejszej umowy zastosowanie mają </w:t>
      </w:r>
      <w:r w:rsidRPr="00C829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przepisy Kodeksu cywilnego, a wszelkie spory rozstrzygane będą przez sad właś</w:t>
      </w:r>
      <w:r w:rsidR="005E362E" w:rsidRPr="00C829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ci</w:t>
      </w:r>
      <w:r w:rsidRPr="00C829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wy dla </w:t>
      </w:r>
      <w:r w:rsidRPr="00C829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Właściciela nieruchomości.</w:t>
      </w:r>
    </w:p>
    <w:p w:rsidR="005714E7" w:rsidRPr="00C82924" w:rsidRDefault="005714E7" w:rsidP="00C8292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bCs/>
          <w:color w:val="000000"/>
          <w:spacing w:val="-15"/>
          <w:w w:val="122"/>
          <w:sz w:val="24"/>
          <w:szCs w:val="24"/>
          <w:lang w:eastAsia="pl-PL"/>
        </w:rPr>
        <w:t>§5.</w:t>
      </w:r>
    </w:p>
    <w:p w:rsidR="005714E7" w:rsidRPr="00C82924" w:rsidRDefault="005714E7" w:rsidP="00C82924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ind w:right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Umowę sporządzono w trzech jednobrzmiących egzemplarzach, w tym dwa dla Właściciela </w:t>
      </w:r>
      <w:r w:rsidRPr="00C829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nieruchomości i jeden dla</w:t>
      </w:r>
      <w:r w:rsidR="005E362E" w:rsidRPr="00C829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C829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Zajmującego nieruchomość.</w:t>
      </w:r>
    </w:p>
    <w:p w:rsidR="005714E7" w:rsidRPr="00C82924" w:rsidRDefault="005714E7" w:rsidP="00C82924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before="10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Właściciel nieruchomości:</w:t>
      </w:r>
      <w:r w:rsidR="005E362E"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C829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Zajmujący nieruchomość:</w:t>
      </w:r>
      <w:r w:rsidRPr="00C8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E362E" w:rsidRPr="00C829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</w:p>
    <w:p w:rsidR="00463521" w:rsidRPr="00C82924" w:rsidRDefault="00463521" w:rsidP="00C8292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714E7" w:rsidRPr="00C82924" w:rsidRDefault="005714E7" w:rsidP="00C82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14E7" w:rsidRPr="00C8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20A4"/>
    <w:multiLevelType w:val="singleLevel"/>
    <w:tmpl w:val="F89886B8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9"/>
    <w:rsid w:val="000A2D1E"/>
    <w:rsid w:val="0016064D"/>
    <w:rsid w:val="00412999"/>
    <w:rsid w:val="004268D4"/>
    <w:rsid w:val="00463521"/>
    <w:rsid w:val="00560D13"/>
    <w:rsid w:val="005714E7"/>
    <w:rsid w:val="005E362E"/>
    <w:rsid w:val="007E1DB7"/>
    <w:rsid w:val="00831EA9"/>
    <w:rsid w:val="00B753C0"/>
    <w:rsid w:val="00C82924"/>
    <w:rsid w:val="00E24913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Geodezja-32</dc:creator>
  <cp:lastModifiedBy>Geodezja-32</cp:lastModifiedBy>
  <cp:revision>7</cp:revision>
  <cp:lastPrinted>2017-08-29T06:56:00Z</cp:lastPrinted>
  <dcterms:created xsi:type="dcterms:W3CDTF">2017-08-22T10:14:00Z</dcterms:created>
  <dcterms:modified xsi:type="dcterms:W3CDTF">2017-08-29T06:55:00Z</dcterms:modified>
</cp:coreProperties>
</file>