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3BA" w:rsidRPr="005128E2" w:rsidRDefault="00645E3A" w:rsidP="00645E3A">
      <w:pPr>
        <w:jc w:val="center"/>
        <w:rPr>
          <w:rFonts w:ascii="Times New Roman" w:hAnsi="Times New Roman" w:cs="Times New Roman"/>
          <w:b/>
          <w:sz w:val="28"/>
        </w:rPr>
      </w:pPr>
      <w:r w:rsidRPr="005128E2">
        <w:rPr>
          <w:rFonts w:ascii="Times New Roman" w:hAnsi="Times New Roman" w:cs="Times New Roman"/>
          <w:b/>
          <w:sz w:val="28"/>
        </w:rPr>
        <w:t>UMOWA</w:t>
      </w:r>
    </w:p>
    <w:p w:rsidR="00645E3A" w:rsidRPr="005128E2" w:rsidRDefault="00645E3A" w:rsidP="00645E3A">
      <w:pPr>
        <w:jc w:val="center"/>
        <w:rPr>
          <w:rFonts w:ascii="Times New Roman" w:hAnsi="Times New Roman" w:cs="Times New Roman"/>
          <w:b/>
          <w:sz w:val="28"/>
        </w:rPr>
      </w:pPr>
      <w:r w:rsidRPr="005128E2">
        <w:rPr>
          <w:rFonts w:ascii="Times New Roman" w:hAnsi="Times New Roman" w:cs="Times New Roman"/>
          <w:b/>
          <w:sz w:val="28"/>
        </w:rPr>
        <w:t>nr ……………………</w:t>
      </w:r>
    </w:p>
    <w:p w:rsidR="00645E3A" w:rsidRDefault="00645E3A" w:rsidP="00FB5D1D">
      <w:pPr>
        <w:jc w:val="center"/>
        <w:rPr>
          <w:rFonts w:ascii="Times New Roman" w:hAnsi="Times New Roman" w:cs="Times New Roman"/>
          <w:i/>
          <w:sz w:val="24"/>
        </w:rPr>
      </w:pPr>
      <w:r w:rsidRPr="00FB5D1D">
        <w:rPr>
          <w:rFonts w:ascii="Times New Roman" w:hAnsi="Times New Roman" w:cs="Times New Roman"/>
          <w:i/>
          <w:sz w:val="24"/>
        </w:rPr>
        <w:t>o udzielenie dotacji celowej na realizację budowy przydomowej oczyszczalni ścieków ze środków budżetu Gminy Czarny Dunajec</w:t>
      </w:r>
    </w:p>
    <w:p w:rsidR="00FB5D1D" w:rsidRPr="00FB5D1D" w:rsidRDefault="00FB5D1D" w:rsidP="00FB5D1D">
      <w:pPr>
        <w:jc w:val="center"/>
        <w:rPr>
          <w:rFonts w:ascii="Times New Roman" w:hAnsi="Times New Roman" w:cs="Times New Roman"/>
          <w:i/>
          <w:sz w:val="24"/>
        </w:rPr>
      </w:pPr>
    </w:p>
    <w:p w:rsidR="001F10C3" w:rsidRDefault="001F10C3" w:rsidP="00645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zawarta w dniu ………………………………………. </w:t>
      </w:r>
      <w:r w:rsidR="009768B5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 xml:space="preserve"> Czarnym Dunajcu, pomiędzy:</w:t>
      </w:r>
    </w:p>
    <w:p w:rsidR="001F10C3" w:rsidRDefault="001F10C3" w:rsidP="00645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Gminą Czarny Dunajec, ul. Józefa Piłsudskiego 2, 34-470 Czarny Dunajec</w:t>
      </w:r>
    </w:p>
    <w:p w:rsidR="001F10C3" w:rsidRDefault="001F10C3" w:rsidP="00645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NIP: 735-28-43-273, REGON: 491892162</w:t>
      </w:r>
    </w:p>
    <w:p w:rsidR="001F10C3" w:rsidRDefault="001F10C3" w:rsidP="00645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Reprezentowaną przez:</w:t>
      </w:r>
    </w:p>
    <w:p w:rsidR="001F10C3" w:rsidRDefault="001F10C3" w:rsidP="00645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Wójta Gminy Czarny Dunajec - …………………………………………</w:t>
      </w:r>
    </w:p>
    <w:p w:rsidR="001F10C3" w:rsidRDefault="001F10C3" w:rsidP="00645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 kontrasygnacie Skarbnika Gminy - …………………………………..</w:t>
      </w:r>
    </w:p>
    <w:p w:rsidR="001F10C3" w:rsidRDefault="001F10C3" w:rsidP="00645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zwaną dalej: „</w:t>
      </w:r>
      <w:r w:rsidRPr="00FC36AE">
        <w:rPr>
          <w:rFonts w:ascii="Times New Roman" w:hAnsi="Times New Roman" w:cs="Times New Roman"/>
          <w:b/>
          <w:sz w:val="24"/>
        </w:rPr>
        <w:t>DOTUJĄCYM</w:t>
      </w:r>
      <w:r>
        <w:rPr>
          <w:rFonts w:ascii="Times New Roman" w:hAnsi="Times New Roman" w:cs="Times New Roman"/>
          <w:sz w:val="24"/>
        </w:rPr>
        <w:t>”</w:t>
      </w:r>
    </w:p>
    <w:p w:rsidR="001F10C3" w:rsidRDefault="001F10C3" w:rsidP="00645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</w:p>
    <w:p w:rsidR="001F10C3" w:rsidRDefault="001F10C3" w:rsidP="00645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Panią /em/ …………………………………………….. zam.  ……………………………….</w:t>
      </w:r>
    </w:p>
    <w:p w:rsidR="001F10C3" w:rsidRDefault="001F10C3" w:rsidP="00645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PESEL:………………………………………………..</w:t>
      </w:r>
    </w:p>
    <w:p w:rsidR="001F10C3" w:rsidRDefault="001F10C3" w:rsidP="00645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Zwaną/ </w:t>
      </w:r>
      <w:proofErr w:type="spellStart"/>
      <w:r>
        <w:rPr>
          <w:rFonts w:ascii="Times New Roman" w:hAnsi="Times New Roman" w:cs="Times New Roman"/>
          <w:sz w:val="24"/>
        </w:rPr>
        <w:t>ym</w:t>
      </w:r>
      <w:proofErr w:type="spellEnd"/>
      <w:r>
        <w:rPr>
          <w:rFonts w:ascii="Times New Roman" w:hAnsi="Times New Roman" w:cs="Times New Roman"/>
          <w:sz w:val="24"/>
        </w:rPr>
        <w:t xml:space="preserve"> / dalej „</w:t>
      </w:r>
      <w:r w:rsidRPr="00FC36AE">
        <w:rPr>
          <w:rFonts w:ascii="Times New Roman" w:hAnsi="Times New Roman" w:cs="Times New Roman"/>
          <w:b/>
          <w:sz w:val="24"/>
        </w:rPr>
        <w:t>DOTOWANYM</w:t>
      </w:r>
      <w:r>
        <w:rPr>
          <w:rFonts w:ascii="Times New Roman" w:hAnsi="Times New Roman" w:cs="Times New Roman"/>
          <w:sz w:val="24"/>
        </w:rPr>
        <w:t>”.</w:t>
      </w:r>
    </w:p>
    <w:p w:rsidR="001F10C3" w:rsidRPr="00FC36AE" w:rsidRDefault="001F10C3" w:rsidP="00FC36A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C36AE">
        <w:rPr>
          <w:rFonts w:ascii="Times New Roman" w:hAnsi="Times New Roman" w:cs="Times New Roman"/>
          <w:b/>
        </w:rPr>
        <w:t>§1</w:t>
      </w:r>
    </w:p>
    <w:p w:rsidR="001F10C3" w:rsidRPr="00FC36AE" w:rsidRDefault="001F10C3" w:rsidP="00FC36A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C36AE">
        <w:rPr>
          <w:rFonts w:ascii="Times New Roman" w:hAnsi="Times New Roman" w:cs="Times New Roman"/>
          <w:b/>
        </w:rPr>
        <w:t>PRZEDMIOT UMOWY</w:t>
      </w:r>
    </w:p>
    <w:p w:rsidR="001F10C3" w:rsidRDefault="001F10C3" w:rsidP="001F10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Dotujący działa na podstawie:</w:t>
      </w:r>
    </w:p>
    <w:p w:rsidR="001F10C3" w:rsidRDefault="001F10C3" w:rsidP="001F10C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F10C3">
        <w:rPr>
          <w:rFonts w:ascii="Times New Roman" w:hAnsi="Times New Roman" w:cs="Times New Roman"/>
          <w:sz w:val="24"/>
        </w:rPr>
        <w:t>ustawy z dnia 27 kwietnia 2001 r. Prawo ochrony środowiska</w:t>
      </w:r>
      <w:r>
        <w:rPr>
          <w:rFonts w:ascii="Times New Roman" w:hAnsi="Times New Roman" w:cs="Times New Roman"/>
          <w:sz w:val="24"/>
        </w:rPr>
        <w:t>,</w:t>
      </w:r>
    </w:p>
    <w:p w:rsidR="001F10C3" w:rsidRDefault="001F10C3" w:rsidP="001F10C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Nr XXXV/367/2018 Rady Gminy Czarny Dunajec z dnia 25 lipca 2018 r. w sprawie przyjęcia Regulaminu Programu udzielania dotacji celowych na realizację budowy przydomowych oczyszczalni ścieków ze środków budżetu Gminy Czarny Dunajec.</w:t>
      </w:r>
    </w:p>
    <w:p w:rsidR="001F10C3" w:rsidRDefault="001F10C3" w:rsidP="001F10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Dotujący udziela Dotowanemu dotacji celowej na dofinansowanie kosztów realizacji zadania z zakresu ochrony środowiska</w:t>
      </w:r>
      <w:r w:rsidR="00917815">
        <w:rPr>
          <w:rFonts w:ascii="Times New Roman" w:hAnsi="Times New Roman" w:cs="Times New Roman"/>
          <w:sz w:val="24"/>
        </w:rPr>
        <w:t xml:space="preserve">, zwanego dalej „zadaniem”, polegającego na budowie przydomowej oczyszczalni ścieków służącej do odprowadzania ścieków z budynku mieszkalnego zlokalizowanego na terenie Gminy Czarny Dunajec, zwanej dalej „oczyszczalnią”. </w:t>
      </w:r>
    </w:p>
    <w:p w:rsidR="00917815" w:rsidRDefault="00917815" w:rsidP="001F10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Dotacją objęta jest budowa przydomowej oczyszczalni ścieków na terenie nieruchomości: </w:t>
      </w:r>
    </w:p>
    <w:p w:rsidR="00917815" w:rsidRDefault="00917815" w:rsidP="0091781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działka </w:t>
      </w:r>
      <w:proofErr w:type="spellStart"/>
      <w:r>
        <w:rPr>
          <w:rFonts w:ascii="Times New Roman" w:hAnsi="Times New Roman" w:cs="Times New Roman"/>
          <w:sz w:val="24"/>
        </w:rPr>
        <w:t>ewid</w:t>
      </w:r>
      <w:proofErr w:type="spellEnd"/>
      <w:r>
        <w:rPr>
          <w:rFonts w:ascii="Times New Roman" w:hAnsi="Times New Roman" w:cs="Times New Roman"/>
          <w:sz w:val="24"/>
        </w:rPr>
        <w:t>. nr:………………………………………..</w:t>
      </w:r>
    </w:p>
    <w:p w:rsidR="00917815" w:rsidRDefault="00917815" w:rsidP="0091781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adres.: …………………………………………………..</w:t>
      </w:r>
    </w:p>
    <w:p w:rsidR="00917815" w:rsidRDefault="00FC36AE" w:rsidP="009178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Dotowany oświadcza,</w:t>
      </w:r>
      <w:r w:rsidR="00917815">
        <w:rPr>
          <w:rFonts w:ascii="Times New Roman" w:hAnsi="Times New Roman" w:cs="Times New Roman"/>
          <w:sz w:val="24"/>
        </w:rPr>
        <w:t xml:space="preserve"> że jest właścicielem/współwłaścicielem nieruchomości, o której mowa w pkt 3.</w:t>
      </w:r>
    </w:p>
    <w:p w:rsidR="00193C57" w:rsidRPr="00193C57" w:rsidRDefault="00193C57" w:rsidP="00193C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Dotowany zobowiązuje się do wykorzystania udzielonej mu dotacji zgodnie z celem na jaki ją uzyskał i na warunkach określonych niniejszą umową i </w:t>
      </w:r>
      <w:r w:rsidRPr="00917815">
        <w:rPr>
          <w:rFonts w:ascii="Times New Roman" w:hAnsi="Times New Roman" w:cs="Times New Roman"/>
          <w:i/>
          <w:sz w:val="24"/>
        </w:rPr>
        <w:t xml:space="preserve">Regulaminem </w:t>
      </w:r>
      <w:r w:rsidRPr="00917815">
        <w:rPr>
          <w:rFonts w:ascii="Times New Roman" w:hAnsi="Times New Roman" w:cs="Times New Roman"/>
          <w:i/>
          <w:sz w:val="24"/>
        </w:rPr>
        <w:lastRenderedPageBreak/>
        <w:t>Programu udzielania dotacji celowych na realizację budowy przydomowych oczyszczalni ścieków ze środków budżetu Gminy Czarny Dunajec</w:t>
      </w:r>
      <w:r>
        <w:rPr>
          <w:rFonts w:ascii="Times New Roman" w:hAnsi="Times New Roman" w:cs="Times New Roman"/>
          <w:sz w:val="24"/>
        </w:rPr>
        <w:t>, zwanym dalej „regulaminem”.</w:t>
      </w:r>
    </w:p>
    <w:p w:rsidR="00193C57" w:rsidRDefault="00193C57" w:rsidP="009178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Dotowany oświadcza, że oczyszczalni, o której mowa w pkt 3 spełnia wymogi Regulaminu i jest oczyszczalnią:</w:t>
      </w:r>
    </w:p>
    <w:p w:rsidR="00193C57" w:rsidRDefault="00193C57" w:rsidP="00193C5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osadem czynnym (przepływowa lub SBR),</w:t>
      </w:r>
    </w:p>
    <w:p w:rsidR="00193C57" w:rsidRDefault="00193C57" w:rsidP="00193C5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 złożem biologicznym (zraszane lub tarczowe),</w:t>
      </w:r>
    </w:p>
    <w:p w:rsidR="00193C57" w:rsidRDefault="00193C57" w:rsidP="00193C5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hydrofitowa (osadnik gnilny + złoże hydrofitowe).</w:t>
      </w:r>
    </w:p>
    <w:p w:rsidR="00FC5B3C" w:rsidRDefault="00FC5B3C" w:rsidP="00FC5B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Dotowany zobowiązuje się do </w:t>
      </w:r>
      <w:r w:rsidR="0081067F">
        <w:rPr>
          <w:rFonts w:ascii="Times New Roman" w:hAnsi="Times New Roman" w:cs="Times New Roman"/>
          <w:sz w:val="24"/>
        </w:rPr>
        <w:t xml:space="preserve">wykonania oczyszczalni zgodnie z obowiązującymi przepisami prawa, w szczególności ustawy </w:t>
      </w:r>
      <w:r w:rsidR="0081067F" w:rsidRPr="00684885">
        <w:rPr>
          <w:rFonts w:ascii="Times New Roman" w:hAnsi="Times New Roman" w:cs="Times New Roman"/>
          <w:i/>
          <w:sz w:val="24"/>
        </w:rPr>
        <w:t>Prawo budowlane</w:t>
      </w:r>
      <w:r w:rsidR="0081067F">
        <w:rPr>
          <w:rFonts w:ascii="Times New Roman" w:hAnsi="Times New Roman" w:cs="Times New Roman"/>
          <w:sz w:val="24"/>
        </w:rPr>
        <w:t xml:space="preserve">, ustawy </w:t>
      </w:r>
      <w:r w:rsidR="0081067F" w:rsidRPr="00684885">
        <w:rPr>
          <w:rFonts w:ascii="Times New Roman" w:hAnsi="Times New Roman" w:cs="Times New Roman"/>
          <w:i/>
          <w:sz w:val="24"/>
        </w:rPr>
        <w:t>Prawo Ochrony Środowiska</w:t>
      </w:r>
      <w:r w:rsidR="0081067F">
        <w:rPr>
          <w:rFonts w:ascii="Times New Roman" w:hAnsi="Times New Roman" w:cs="Times New Roman"/>
          <w:sz w:val="24"/>
        </w:rPr>
        <w:t xml:space="preserve">, ustawy </w:t>
      </w:r>
      <w:r w:rsidR="0081067F" w:rsidRPr="00684885">
        <w:rPr>
          <w:rFonts w:ascii="Times New Roman" w:hAnsi="Times New Roman" w:cs="Times New Roman"/>
          <w:i/>
          <w:sz w:val="24"/>
        </w:rPr>
        <w:t>Prawo wodne.</w:t>
      </w:r>
    </w:p>
    <w:p w:rsidR="0081067F" w:rsidRDefault="0081067F" w:rsidP="008106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Dotowany zobowiązuje się do ponoszenia wszelkiej odpowiedzialności za prawidłowe eksploatowanie i funkcjonowanie oczyszczalni i tym samym spełnienie wymogów określonych w rozporządzeniu </w:t>
      </w:r>
      <w:r w:rsidRPr="00684885">
        <w:rPr>
          <w:rFonts w:ascii="Times New Roman" w:hAnsi="Times New Roman" w:cs="Times New Roman"/>
          <w:i/>
          <w:sz w:val="24"/>
        </w:rPr>
        <w:t xml:space="preserve">Ministra Środowiska z dnia 18 listopada 2014 r. w sprawie warunków jakie należy spełnić przy wprowadzaniu ścieków do wód lub do ziemi, oraz w sprawie substancji szczególnie szkodliwych dla środowiska wodnego. </w:t>
      </w:r>
    </w:p>
    <w:p w:rsidR="005128E2" w:rsidRPr="00267477" w:rsidRDefault="00267477" w:rsidP="008106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Dotacji nie podlegają:</w:t>
      </w:r>
    </w:p>
    <w:p w:rsidR="00267477" w:rsidRDefault="00267477" w:rsidP="0026747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Koszty wykonania dokumentacji oraz uzyskania wymaganych decyzji i pozwoleń administracyjnych przewidzianych przepisami prawa,</w:t>
      </w:r>
    </w:p>
    <w:p w:rsidR="00267477" w:rsidRDefault="00267477" w:rsidP="0026747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Koszty robocizny wykonanej we własnym zakresie przez Dotowanego,</w:t>
      </w:r>
    </w:p>
    <w:p w:rsidR="00267477" w:rsidRDefault="00267477" w:rsidP="0026747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Koszty zakupu pojedynczych elementów oczyszczalni,</w:t>
      </w:r>
    </w:p>
    <w:p w:rsidR="00267477" w:rsidRDefault="00267477" w:rsidP="0026747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Koszty eksploatacji i konserwacji oczyszczalni,</w:t>
      </w:r>
    </w:p>
    <w:p w:rsidR="00267477" w:rsidRDefault="00267477" w:rsidP="0026747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Koszty budowy sieci sanitarnej, przepompowni i przyłączy łączących kilka nieruchomości do wspólnej oczyszczalni,</w:t>
      </w:r>
    </w:p>
    <w:p w:rsidR="00917815" w:rsidRPr="00FB5D1D" w:rsidRDefault="00267477" w:rsidP="0091781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Koszty transportu.</w:t>
      </w:r>
    </w:p>
    <w:p w:rsidR="00917815" w:rsidRPr="00193C57" w:rsidRDefault="00917815" w:rsidP="00917815">
      <w:pPr>
        <w:jc w:val="center"/>
        <w:rPr>
          <w:rFonts w:ascii="Times New Roman" w:hAnsi="Times New Roman" w:cs="Times New Roman"/>
          <w:b/>
        </w:rPr>
      </w:pPr>
      <w:r w:rsidRPr="00193C57">
        <w:rPr>
          <w:rFonts w:ascii="Times New Roman" w:hAnsi="Times New Roman" w:cs="Times New Roman"/>
          <w:b/>
        </w:rPr>
        <w:t>§2</w:t>
      </w:r>
    </w:p>
    <w:p w:rsidR="00193C57" w:rsidRPr="00193C57" w:rsidRDefault="00193C57" w:rsidP="00917815">
      <w:pPr>
        <w:jc w:val="center"/>
        <w:rPr>
          <w:rFonts w:ascii="Times New Roman" w:hAnsi="Times New Roman" w:cs="Times New Roman"/>
          <w:b/>
        </w:rPr>
      </w:pPr>
      <w:r w:rsidRPr="00193C57">
        <w:rPr>
          <w:rFonts w:ascii="Times New Roman" w:hAnsi="Times New Roman" w:cs="Times New Roman"/>
          <w:b/>
        </w:rPr>
        <w:t>TERMINY</w:t>
      </w:r>
    </w:p>
    <w:p w:rsidR="009768B5" w:rsidRDefault="009768B5" w:rsidP="000F2E0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Termin zakończenia zadania i rozliczenia dotacji nie może przekroczyć daty zakończenia danego roku budżetowego, w którym dotacja została przyznana</w:t>
      </w:r>
      <w:r>
        <w:rPr>
          <w:rFonts w:ascii="Times New Roman" w:hAnsi="Times New Roman" w:cs="Times New Roman"/>
          <w:sz w:val="24"/>
        </w:rPr>
        <w:t>.</w:t>
      </w:r>
    </w:p>
    <w:p w:rsidR="000F2E0A" w:rsidRDefault="009768B5" w:rsidP="000F2E0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F2E0A">
        <w:rPr>
          <w:rFonts w:ascii="Times New Roman" w:hAnsi="Times New Roman" w:cs="Times New Roman"/>
          <w:sz w:val="24"/>
        </w:rPr>
        <w:t>Termin realizacji zadania:</w:t>
      </w:r>
    </w:p>
    <w:p w:rsidR="000F2E0A" w:rsidRDefault="000F2E0A" w:rsidP="000F2E0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Rozpoczęcie zadania</w:t>
      </w:r>
      <w:r w:rsidR="00193C57">
        <w:rPr>
          <w:rFonts w:ascii="Times New Roman" w:hAnsi="Times New Roman" w:cs="Times New Roman"/>
          <w:sz w:val="24"/>
        </w:rPr>
        <w:t>: ………………………………………………………</w:t>
      </w:r>
      <w:r w:rsidR="004D05E2">
        <w:rPr>
          <w:rFonts w:ascii="Times New Roman" w:hAnsi="Times New Roman" w:cs="Times New Roman"/>
          <w:sz w:val="24"/>
        </w:rPr>
        <w:t>……….</w:t>
      </w:r>
    </w:p>
    <w:p w:rsidR="000F2E0A" w:rsidRDefault="000F2E0A" w:rsidP="000F2E0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Zakończenie zadania</w:t>
      </w:r>
      <w:r w:rsidR="009768B5">
        <w:rPr>
          <w:rFonts w:ascii="Times New Roman" w:hAnsi="Times New Roman" w:cs="Times New Roman"/>
          <w:sz w:val="24"/>
        </w:rPr>
        <w:t xml:space="preserve"> i złożenie kompletnego wniosku o wypłatę dofinansowania</w:t>
      </w:r>
      <w:r>
        <w:rPr>
          <w:rFonts w:ascii="Times New Roman" w:hAnsi="Times New Roman" w:cs="Times New Roman"/>
          <w:sz w:val="24"/>
        </w:rPr>
        <w:t>: ………………………………………</w:t>
      </w:r>
      <w:r w:rsidR="00FC36AE">
        <w:rPr>
          <w:rFonts w:ascii="Times New Roman" w:hAnsi="Times New Roman" w:cs="Times New Roman"/>
          <w:sz w:val="24"/>
        </w:rPr>
        <w:t>……</w:t>
      </w:r>
      <w:r w:rsidR="004D05E2">
        <w:rPr>
          <w:rFonts w:ascii="Times New Roman" w:hAnsi="Times New Roman" w:cs="Times New Roman"/>
          <w:sz w:val="24"/>
        </w:rPr>
        <w:t>………...</w:t>
      </w:r>
    </w:p>
    <w:p w:rsidR="000F2E0A" w:rsidRPr="00FB5D1D" w:rsidRDefault="000F2E0A" w:rsidP="000F2E0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Rozliczenie dotacji</w:t>
      </w:r>
      <w:r w:rsidR="00571ACD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>…………………</w:t>
      </w:r>
      <w:r w:rsidR="00571ACD">
        <w:rPr>
          <w:rFonts w:ascii="Times New Roman" w:hAnsi="Times New Roman" w:cs="Times New Roman"/>
          <w:sz w:val="24"/>
        </w:rPr>
        <w:t>…………………………………….</w:t>
      </w:r>
    </w:p>
    <w:p w:rsidR="00D82A66" w:rsidRPr="00FC36AE" w:rsidRDefault="00D82A66" w:rsidP="00D82A66">
      <w:pPr>
        <w:jc w:val="center"/>
        <w:rPr>
          <w:rFonts w:ascii="Times New Roman" w:hAnsi="Times New Roman" w:cs="Times New Roman"/>
          <w:b/>
        </w:rPr>
      </w:pPr>
      <w:r w:rsidRPr="00FC36AE">
        <w:rPr>
          <w:rFonts w:ascii="Times New Roman" w:hAnsi="Times New Roman" w:cs="Times New Roman"/>
          <w:b/>
        </w:rPr>
        <w:t>§3</w:t>
      </w:r>
    </w:p>
    <w:p w:rsidR="00FC36AE" w:rsidRPr="00FC36AE" w:rsidRDefault="00FC36AE" w:rsidP="00D82A66">
      <w:pPr>
        <w:jc w:val="center"/>
        <w:rPr>
          <w:rFonts w:ascii="Times New Roman" w:hAnsi="Times New Roman" w:cs="Times New Roman"/>
          <w:b/>
        </w:rPr>
      </w:pPr>
      <w:r w:rsidRPr="00FC36AE">
        <w:rPr>
          <w:rFonts w:ascii="Times New Roman" w:hAnsi="Times New Roman" w:cs="Times New Roman"/>
          <w:b/>
        </w:rPr>
        <w:t>WYSOKOŚĆ DOTACJI</w:t>
      </w:r>
    </w:p>
    <w:p w:rsidR="000F2E0A" w:rsidRDefault="00FC36AE" w:rsidP="00FC36A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FC36AE">
        <w:rPr>
          <w:rFonts w:ascii="Times New Roman" w:hAnsi="Times New Roman" w:cs="Times New Roman"/>
          <w:sz w:val="24"/>
        </w:rPr>
        <w:t>Dotacja</w:t>
      </w:r>
      <w:r w:rsidR="00D82A66" w:rsidRPr="00FC36AE">
        <w:rPr>
          <w:rFonts w:ascii="Times New Roman" w:hAnsi="Times New Roman" w:cs="Times New Roman"/>
          <w:sz w:val="24"/>
        </w:rPr>
        <w:t xml:space="preserve"> zostaje przyznana w wysokości: …………………………………</w:t>
      </w:r>
    </w:p>
    <w:p w:rsidR="00193C57" w:rsidRPr="00193C57" w:rsidRDefault="00FC36AE" w:rsidP="00193C5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Nakłady finansowe poniesione przez Dotowanego na zakup i wykonanie oczyszczalni nie mogą być niższe niż kwota określona w pkt 1.</w:t>
      </w:r>
    </w:p>
    <w:p w:rsidR="00FC36AE" w:rsidRDefault="00FC36AE" w:rsidP="00FC36A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Wypłata przydzielonej dotacji </w:t>
      </w:r>
      <w:r w:rsidR="005736EF">
        <w:rPr>
          <w:rFonts w:ascii="Times New Roman" w:hAnsi="Times New Roman" w:cs="Times New Roman"/>
          <w:sz w:val="24"/>
        </w:rPr>
        <w:t xml:space="preserve">nastąpi po zrealizowaniu zadania przez Dotowanego, w terminie </w:t>
      </w:r>
      <w:r w:rsidR="00E935B2">
        <w:rPr>
          <w:rFonts w:ascii="Times New Roman" w:hAnsi="Times New Roman" w:cs="Times New Roman"/>
          <w:sz w:val="24"/>
        </w:rPr>
        <w:t>2 miesięcy</w:t>
      </w:r>
      <w:r w:rsidR="005736EF">
        <w:rPr>
          <w:rFonts w:ascii="Times New Roman" w:hAnsi="Times New Roman" w:cs="Times New Roman"/>
          <w:sz w:val="24"/>
        </w:rPr>
        <w:t xml:space="preserve"> od dnia złożenia Dotującemu pełnej dokumentacji wskazanej w §7 ust. 2 Regulaminu </w:t>
      </w:r>
      <w:r w:rsidR="00193C57">
        <w:rPr>
          <w:rFonts w:ascii="Times New Roman" w:hAnsi="Times New Roman" w:cs="Times New Roman"/>
          <w:sz w:val="24"/>
        </w:rPr>
        <w:t xml:space="preserve">i zaakceptowaniu jej przez Dotującego. </w:t>
      </w:r>
    </w:p>
    <w:p w:rsidR="00604BAE" w:rsidRDefault="00604BAE" w:rsidP="00FC36A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Dotacja zostanie przekazana w formie przelewu na konto bankowe podane przez Dotowanego, o nr:……………………………………………………………………</w:t>
      </w:r>
    </w:p>
    <w:p w:rsidR="001F10C3" w:rsidRPr="00FB5D1D" w:rsidRDefault="00604BAE" w:rsidP="00645E3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Dotowany oświadcza, że jest posiadaczem ww. rachunku bankowego.</w:t>
      </w:r>
    </w:p>
    <w:p w:rsidR="00D82A66" w:rsidRPr="00E935B2" w:rsidRDefault="00D82A66" w:rsidP="00D82A66">
      <w:pPr>
        <w:jc w:val="center"/>
        <w:rPr>
          <w:rFonts w:ascii="Times New Roman" w:hAnsi="Times New Roman" w:cs="Times New Roman"/>
          <w:b/>
        </w:rPr>
      </w:pPr>
      <w:r w:rsidRPr="00E935B2">
        <w:rPr>
          <w:rFonts w:ascii="Times New Roman" w:hAnsi="Times New Roman" w:cs="Times New Roman"/>
          <w:b/>
        </w:rPr>
        <w:t>§4</w:t>
      </w:r>
    </w:p>
    <w:p w:rsidR="00E935B2" w:rsidRDefault="00E935B2" w:rsidP="00D82A66">
      <w:pPr>
        <w:jc w:val="center"/>
        <w:rPr>
          <w:rFonts w:ascii="Times New Roman" w:hAnsi="Times New Roman" w:cs="Times New Roman"/>
          <w:b/>
        </w:rPr>
      </w:pPr>
      <w:r w:rsidRPr="00E935B2">
        <w:rPr>
          <w:rFonts w:ascii="Times New Roman" w:hAnsi="Times New Roman" w:cs="Times New Roman"/>
          <w:b/>
        </w:rPr>
        <w:t>ROZLICZENIE DOTACJI</w:t>
      </w:r>
    </w:p>
    <w:p w:rsidR="00E935B2" w:rsidRDefault="00E935B2" w:rsidP="00E935B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Celem wypłacenia dotacji i rozliczenia niniejszej umowy Dotowany przedkłada Dotującemu następujące dokumenty:</w:t>
      </w:r>
    </w:p>
    <w:p w:rsidR="00981F8F" w:rsidRDefault="00571ACD" w:rsidP="00E935B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o wypłatę dofinansowania</w:t>
      </w:r>
      <w:r w:rsidR="00981F8F">
        <w:rPr>
          <w:rFonts w:ascii="Times New Roman" w:hAnsi="Times New Roman" w:cs="Times New Roman"/>
          <w:sz w:val="24"/>
        </w:rPr>
        <w:t>,</w:t>
      </w:r>
    </w:p>
    <w:p w:rsidR="00E935B2" w:rsidRDefault="00571ACD" w:rsidP="00E935B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E935B2">
        <w:rPr>
          <w:rFonts w:ascii="Times New Roman" w:hAnsi="Times New Roman" w:cs="Times New Roman"/>
          <w:sz w:val="24"/>
        </w:rPr>
        <w:t>głoszenie uruchomienia oczyszczalni</w:t>
      </w:r>
      <w:r w:rsidR="000C0C9C">
        <w:rPr>
          <w:rFonts w:ascii="Times New Roman" w:hAnsi="Times New Roman" w:cs="Times New Roman"/>
          <w:sz w:val="24"/>
        </w:rPr>
        <w:t>,</w:t>
      </w:r>
    </w:p>
    <w:p w:rsidR="00E935B2" w:rsidRDefault="00E935B2" w:rsidP="00E935B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Faktury/rachunki potwierdzające koszty zakupu i wykonania oczyszczalni (kopia),</w:t>
      </w:r>
    </w:p>
    <w:p w:rsidR="00E935B2" w:rsidRDefault="00E935B2" w:rsidP="00E935B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Prawomocne zgłoszenie budowlane lub pozwolenie na budowę (kopia),</w:t>
      </w:r>
    </w:p>
    <w:p w:rsidR="00E935B2" w:rsidRDefault="00E935B2" w:rsidP="00E935B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Prawomocne pozwolenie wodnoprawne (jeśli jest wymagane) – kopia,</w:t>
      </w:r>
    </w:p>
    <w:p w:rsidR="00E935B2" w:rsidRDefault="00E935B2" w:rsidP="00E935B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Pozwolenie na użytkowanie (jeśli jest wymagane) – kopia,</w:t>
      </w:r>
    </w:p>
    <w:p w:rsidR="00E935B2" w:rsidRDefault="00E935B2" w:rsidP="00E935B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Instrukcję prawidłowej eksploatacji oczyszczalni, poświadczoną podpisem producenta lub osoby uprawnionej (kopia),</w:t>
      </w:r>
    </w:p>
    <w:p w:rsidR="00E935B2" w:rsidRDefault="00E935B2" w:rsidP="00E935B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Oświadczenie osoby uprawnionej o zgodności wykonanej oczyszczalni z obowiązującymi przepisami prawa, wymogami Regulaminu i umowy.</w:t>
      </w:r>
    </w:p>
    <w:p w:rsidR="00604BAE" w:rsidRPr="00604BAE" w:rsidRDefault="00604BAE" w:rsidP="00604BA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złożenia niekompletnego wniosku o rozliczenie dotacji, Dotujący wezwie Dotowanego do </w:t>
      </w:r>
      <w:r w:rsidR="00512F61">
        <w:rPr>
          <w:rFonts w:ascii="Times New Roman" w:hAnsi="Times New Roman" w:cs="Times New Roman"/>
          <w:sz w:val="24"/>
        </w:rPr>
        <w:t xml:space="preserve">jego uzupełnienia w terminie 7 dni. Niezastosowanie się do wezwania stanowi podstawę do odmowy wypłaty </w:t>
      </w:r>
      <w:r w:rsidR="00F05316">
        <w:rPr>
          <w:rFonts w:ascii="Times New Roman" w:hAnsi="Times New Roman" w:cs="Times New Roman"/>
          <w:sz w:val="24"/>
        </w:rPr>
        <w:t>przyznej</w:t>
      </w:r>
      <w:r w:rsidR="00512F61">
        <w:rPr>
          <w:rFonts w:ascii="Times New Roman" w:hAnsi="Times New Roman" w:cs="Times New Roman"/>
          <w:sz w:val="24"/>
        </w:rPr>
        <w:t xml:space="preserve"> Dotowanemu kwoty dotacji.</w:t>
      </w:r>
    </w:p>
    <w:p w:rsidR="00E935B2" w:rsidRPr="00FB5D1D" w:rsidRDefault="00E935B2" w:rsidP="00FB5D1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Dotujący może, w razie wątpliwości, dokonać kontroli wykonania oczyszczalni, w tym również zażądać okazania dokumentacji technicznej, kart technicznych, atestów lub innych dokumentów potwierdzających prawidłowość wykonania oczyszczalni.</w:t>
      </w:r>
    </w:p>
    <w:p w:rsidR="00E935B2" w:rsidRPr="00E935B2" w:rsidRDefault="00E935B2" w:rsidP="00E935B2">
      <w:pPr>
        <w:jc w:val="center"/>
        <w:rPr>
          <w:rFonts w:ascii="Times New Roman" w:hAnsi="Times New Roman" w:cs="Times New Roman"/>
          <w:b/>
        </w:rPr>
      </w:pPr>
      <w:r w:rsidRPr="00E935B2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>5</w:t>
      </w:r>
    </w:p>
    <w:p w:rsidR="00E935B2" w:rsidRDefault="00E935B2" w:rsidP="00E935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TRWAŁOŚĆ PROJEKTU</w:t>
      </w:r>
    </w:p>
    <w:p w:rsidR="00E935B2" w:rsidRDefault="00E935B2" w:rsidP="00E935B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Okres trwałości projektu wynosi 5 lat od dnia wypłaty dotacji.</w:t>
      </w:r>
    </w:p>
    <w:p w:rsidR="00E935B2" w:rsidRDefault="00E935B2" w:rsidP="00E935B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okresie trwałości, o którym mowa w pkt 1 Dotowany zobowiązany jest do ciągłej i zgodnej z wymogami technicznymi oraz obowiązującymi przepisami prawa eksploatacji oczyszczalni.</w:t>
      </w:r>
    </w:p>
    <w:p w:rsidR="00E935B2" w:rsidRDefault="00E935B2" w:rsidP="00E935B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okresie trwałości projektu Dotujący może dokonać kontroli eksploatacji oczyszczalni, po wcześniejszym powiadomieniu Dotowanego. </w:t>
      </w:r>
    </w:p>
    <w:p w:rsidR="00571ACD" w:rsidRPr="00FB5D1D" w:rsidRDefault="00E935B2" w:rsidP="002871F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Dotujący nie odpowiada za awarie, zniszczenia lub inne uciążliwości spowodowane w trakcie eksploatacji oczyszczalni, ani w czasie trwania trwałości projektu ani po jego zakończeniu. </w:t>
      </w:r>
    </w:p>
    <w:p w:rsidR="002871FC" w:rsidRPr="00E935B2" w:rsidRDefault="002871FC" w:rsidP="002871FC">
      <w:pPr>
        <w:jc w:val="center"/>
        <w:rPr>
          <w:rFonts w:ascii="Times New Roman" w:hAnsi="Times New Roman" w:cs="Times New Roman"/>
          <w:b/>
        </w:rPr>
      </w:pPr>
      <w:r w:rsidRPr="00E935B2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>6</w:t>
      </w:r>
    </w:p>
    <w:p w:rsidR="002871FC" w:rsidRDefault="002871FC" w:rsidP="002871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ZWROT DOTACJI</w:t>
      </w:r>
    </w:p>
    <w:p w:rsidR="001C3931" w:rsidRPr="001C3931" w:rsidRDefault="00604BAE" w:rsidP="001C393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1C3931">
        <w:rPr>
          <w:rFonts w:ascii="Times New Roman" w:hAnsi="Times New Roman" w:cs="Times New Roman"/>
          <w:sz w:val="24"/>
        </w:rPr>
        <w:t>Dotowany jest zobowiązany do zwrotu</w:t>
      </w:r>
      <w:r w:rsidR="00C66AB0" w:rsidRPr="001C3931">
        <w:rPr>
          <w:rFonts w:ascii="Times New Roman" w:hAnsi="Times New Roman" w:cs="Times New Roman"/>
          <w:sz w:val="24"/>
        </w:rPr>
        <w:t xml:space="preserve"> całkowitej wartości</w:t>
      </w:r>
      <w:r w:rsidRPr="001C3931">
        <w:rPr>
          <w:rFonts w:ascii="Times New Roman" w:hAnsi="Times New Roman" w:cs="Times New Roman"/>
          <w:sz w:val="24"/>
        </w:rPr>
        <w:t xml:space="preserve"> uzyskanej dotacji wraz z ustawowymi odsetkami liczonymi od dnia </w:t>
      </w:r>
      <w:r w:rsidR="0067306A" w:rsidRPr="001C3931">
        <w:rPr>
          <w:rFonts w:ascii="Times New Roman" w:hAnsi="Times New Roman" w:cs="Times New Roman"/>
          <w:sz w:val="24"/>
        </w:rPr>
        <w:t>wypłaty dotacji do dnia jej zwrotu</w:t>
      </w:r>
      <w:r w:rsidRPr="001C3931">
        <w:rPr>
          <w:rFonts w:ascii="Times New Roman" w:hAnsi="Times New Roman" w:cs="Times New Roman"/>
          <w:sz w:val="24"/>
        </w:rPr>
        <w:t xml:space="preserve"> w przypadku</w:t>
      </w:r>
      <w:r w:rsidR="00FB5D1D" w:rsidRPr="001C3931">
        <w:rPr>
          <w:rFonts w:ascii="Times New Roman" w:hAnsi="Times New Roman" w:cs="Times New Roman"/>
          <w:sz w:val="24"/>
        </w:rPr>
        <w:t>:</w:t>
      </w:r>
    </w:p>
    <w:p w:rsidR="001C3931" w:rsidRPr="001C3931" w:rsidRDefault="00922ED3" w:rsidP="001C393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1C3931">
        <w:rPr>
          <w:rFonts w:ascii="Times New Roman" w:hAnsi="Times New Roman" w:cs="Times New Roman"/>
          <w:sz w:val="24"/>
        </w:rPr>
        <w:t>z</w:t>
      </w:r>
      <w:r w:rsidR="00604BAE" w:rsidRPr="001C3931">
        <w:rPr>
          <w:rFonts w:ascii="Times New Roman" w:hAnsi="Times New Roman" w:cs="Times New Roman"/>
          <w:sz w:val="24"/>
        </w:rPr>
        <w:t>amontowania w okresie trwałości projektu nowej oczyszczalni lub szamba służących budynkowi objętemu wsparciem, bez pisemnej zgody Dotującego,</w:t>
      </w:r>
    </w:p>
    <w:p w:rsidR="001C3931" w:rsidRPr="001C3931" w:rsidRDefault="00922ED3" w:rsidP="001C393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1C3931">
        <w:rPr>
          <w:rFonts w:ascii="Times New Roman" w:hAnsi="Times New Roman" w:cs="Times New Roman"/>
          <w:sz w:val="24"/>
        </w:rPr>
        <w:t>p</w:t>
      </w:r>
      <w:r w:rsidR="00604BAE" w:rsidRPr="001C3931">
        <w:rPr>
          <w:rFonts w:ascii="Times New Roman" w:hAnsi="Times New Roman" w:cs="Times New Roman"/>
          <w:sz w:val="24"/>
        </w:rPr>
        <w:t>rzeprowadzenia w okresie trwałości projektu modyfikacji oczyszczalni, wpływających na efektywność jej pracy. bez pisemnej zgody Dotującego,</w:t>
      </w:r>
    </w:p>
    <w:p w:rsidR="001C3931" w:rsidRPr="008D1DC4" w:rsidRDefault="00922ED3" w:rsidP="001C393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1C3931">
        <w:rPr>
          <w:rFonts w:ascii="Times New Roman" w:hAnsi="Times New Roman" w:cs="Times New Roman"/>
          <w:sz w:val="24"/>
        </w:rPr>
        <w:lastRenderedPageBreak/>
        <w:t>z</w:t>
      </w:r>
      <w:r w:rsidR="00604BAE" w:rsidRPr="001C3931">
        <w:rPr>
          <w:rFonts w:ascii="Times New Roman" w:hAnsi="Times New Roman" w:cs="Times New Roman"/>
          <w:sz w:val="24"/>
        </w:rPr>
        <w:t>likwidowania w okresie trwałości projektu oczyszczalni zamontowanej w ramach realizacji projektu,</w:t>
      </w:r>
    </w:p>
    <w:p w:rsidR="008D1DC4" w:rsidRPr="001C3931" w:rsidRDefault="008D1DC4" w:rsidP="001C393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udostępnienia nieruchomości w celu przeprowadzenia kontroli przez Gminę w okresie od dnia złożenia wniosku o rozliczenie dofinansowania i przez okres trwałości projektu,</w:t>
      </w:r>
    </w:p>
    <w:p w:rsidR="001C3931" w:rsidRPr="008D1DC4" w:rsidRDefault="00922ED3" w:rsidP="008D1DC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1C3931">
        <w:rPr>
          <w:rFonts w:ascii="Times New Roman" w:hAnsi="Times New Roman" w:cs="Times New Roman"/>
          <w:sz w:val="24"/>
        </w:rPr>
        <w:t>w</w:t>
      </w:r>
      <w:r w:rsidR="00604BAE" w:rsidRPr="001C3931">
        <w:rPr>
          <w:rFonts w:ascii="Times New Roman" w:hAnsi="Times New Roman" w:cs="Times New Roman"/>
          <w:sz w:val="24"/>
        </w:rPr>
        <w:t>ykazania w toku kontro</w:t>
      </w:r>
      <w:r w:rsidR="00604BAE" w:rsidRPr="008D1DC4">
        <w:rPr>
          <w:rFonts w:ascii="Times New Roman" w:hAnsi="Times New Roman" w:cs="Times New Roman"/>
          <w:sz w:val="24"/>
        </w:rPr>
        <w:t>li, o której mowa w §</w:t>
      </w:r>
      <w:r w:rsidR="009768B5" w:rsidRPr="008D1DC4">
        <w:rPr>
          <w:rFonts w:ascii="Times New Roman" w:hAnsi="Times New Roman" w:cs="Times New Roman"/>
          <w:sz w:val="24"/>
        </w:rPr>
        <w:t>8</w:t>
      </w:r>
      <w:r w:rsidR="00604BAE" w:rsidRPr="008D1DC4">
        <w:rPr>
          <w:rFonts w:ascii="Times New Roman" w:hAnsi="Times New Roman" w:cs="Times New Roman"/>
          <w:sz w:val="24"/>
        </w:rPr>
        <w:t xml:space="preserve"> </w:t>
      </w:r>
      <w:r w:rsidR="009768B5" w:rsidRPr="008D1DC4">
        <w:rPr>
          <w:rFonts w:ascii="Times New Roman" w:hAnsi="Times New Roman" w:cs="Times New Roman"/>
          <w:sz w:val="24"/>
        </w:rPr>
        <w:t>Regulaminu</w:t>
      </w:r>
      <w:r w:rsidR="00604BAE" w:rsidRPr="008D1DC4">
        <w:rPr>
          <w:rFonts w:ascii="Times New Roman" w:hAnsi="Times New Roman" w:cs="Times New Roman"/>
          <w:sz w:val="24"/>
        </w:rPr>
        <w:t xml:space="preserve"> </w:t>
      </w:r>
      <w:r w:rsidR="009768B5" w:rsidRPr="008D1DC4">
        <w:rPr>
          <w:rFonts w:ascii="Times New Roman" w:hAnsi="Times New Roman" w:cs="Times New Roman"/>
          <w:sz w:val="24"/>
        </w:rPr>
        <w:t>istotnych nieprawidłowości w funkcjonowaniu oczyszczalni,</w:t>
      </w:r>
      <w:r w:rsidR="00FB5D1D" w:rsidRPr="008D1DC4">
        <w:rPr>
          <w:rFonts w:ascii="Times New Roman" w:hAnsi="Times New Roman" w:cs="Times New Roman"/>
          <w:sz w:val="24"/>
        </w:rPr>
        <w:t xml:space="preserve"> </w:t>
      </w:r>
      <w:r w:rsidR="009768B5" w:rsidRPr="008D1DC4">
        <w:rPr>
          <w:rFonts w:ascii="Times New Roman" w:hAnsi="Times New Roman" w:cs="Times New Roman"/>
          <w:sz w:val="24"/>
        </w:rPr>
        <w:t>polegających na nieprzestrzeganiu obowiązujących przepisów prawa.</w:t>
      </w:r>
    </w:p>
    <w:p w:rsidR="001C3931" w:rsidRPr="001C3931" w:rsidRDefault="00FB5D1D" w:rsidP="001C393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1C3931">
        <w:rPr>
          <w:rFonts w:ascii="Times New Roman" w:hAnsi="Times New Roman" w:cs="Times New Roman"/>
          <w:sz w:val="24"/>
        </w:rPr>
        <w:t>Dotowany zobowiązuje się do zwrotu kwoty dotacji w terminie 30 dni od daty wezwania do zwrotu.</w:t>
      </w:r>
    </w:p>
    <w:p w:rsidR="009768B5" w:rsidRPr="001C3931" w:rsidRDefault="00FB5D1D" w:rsidP="001C393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1C3931">
        <w:rPr>
          <w:rFonts w:ascii="Times New Roman" w:hAnsi="Times New Roman" w:cs="Times New Roman"/>
          <w:sz w:val="24"/>
        </w:rPr>
        <w:t>Dotacje wykorzystane niezgodnie z przeznaczeniem podlegają zwrotowi na zasadach określonych w ustawie o Finansach Publicznych</w:t>
      </w:r>
      <w:bookmarkStart w:id="0" w:name="_GoBack"/>
      <w:bookmarkEnd w:id="0"/>
      <w:r w:rsidRPr="001C3931">
        <w:rPr>
          <w:rFonts w:ascii="Times New Roman" w:hAnsi="Times New Roman" w:cs="Times New Roman"/>
          <w:sz w:val="24"/>
        </w:rPr>
        <w:t>, w kwocie równej wysokości udzielonej dotacji wraz z ustawowymi odsetkami liczonymi od dnia wypłaty dotacji do dnia jej zwrotu.</w:t>
      </w:r>
    </w:p>
    <w:p w:rsidR="00714918" w:rsidRPr="009768B5" w:rsidRDefault="00714918" w:rsidP="009768B5">
      <w:pPr>
        <w:pStyle w:val="Akapitzlist"/>
        <w:ind w:left="1425"/>
        <w:jc w:val="center"/>
        <w:rPr>
          <w:rFonts w:ascii="Times New Roman" w:hAnsi="Times New Roman" w:cs="Times New Roman"/>
        </w:rPr>
      </w:pPr>
      <w:r w:rsidRPr="009768B5">
        <w:rPr>
          <w:rFonts w:ascii="Times New Roman" w:hAnsi="Times New Roman" w:cs="Times New Roman"/>
          <w:b/>
          <w:sz w:val="24"/>
        </w:rPr>
        <w:t>§7</w:t>
      </w:r>
    </w:p>
    <w:p w:rsidR="00714918" w:rsidRDefault="00714918" w:rsidP="00714918">
      <w:pPr>
        <w:jc w:val="center"/>
        <w:rPr>
          <w:rFonts w:ascii="Times New Roman" w:hAnsi="Times New Roman" w:cs="Times New Roman"/>
          <w:b/>
          <w:sz w:val="24"/>
        </w:rPr>
      </w:pPr>
      <w:r w:rsidRPr="00714918">
        <w:rPr>
          <w:rFonts w:ascii="Times New Roman" w:hAnsi="Times New Roman" w:cs="Times New Roman"/>
          <w:b/>
          <w:sz w:val="24"/>
        </w:rPr>
        <w:t>INNE POSTANOWIENIA</w:t>
      </w:r>
    </w:p>
    <w:p w:rsidR="00714918" w:rsidRDefault="00DB5F5A" w:rsidP="004D13B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Dotowany ma obowiązek we własnym zakresie pozyskać wszelkie informacje związane z realizacją dotacji</w:t>
      </w:r>
      <w:r w:rsidR="000C3756">
        <w:rPr>
          <w:rFonts w:ascii="Times New Roman" w:hAnsi="Times New Roman" w:cs="Times New Roman"/>
          <w:sz w:val="24"/>
        </w:rPr>
        <w:t xml:space="preserve"> oraz na temat dokumentów jakie musi sporządzić i posiadać, by oczyszczalnia była wykonana zgodnie z przepisami prawa oraz Regulaminem.</w:t>
      </w:r>
    </w:p>
    <w:p w:rsidR="000C3756" w:rsidRDefault="000C3756" w:rsidP="004D13B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Wszelkie </w:t>
      </w:r>
      <w:r w:rsidR="00B76C04">
        <w:rPr>
          <w:rFonts w:ascii="Times New Roman" w:hAnsi="Times New Roman" w:cs="Times New Roman"/>
          <w:sz w:val="24"/>
        </w:rPr>
        <w:t>zmiany i uzupełnienia niniejszej umowy wymagają formy pisemnej w formie aneksu, pod rygorem nieważności.</w:t>
      </w:r>
    </w:p>
    <w:p w:rsidR="00B76C04" w:rsidRDefault="00B76C04" w:rsidP="004D13B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zakresie nieuregulowanym niniejszą umową stosuje się przepisy Kodeksu Cywilnego.</w:t>
      </w:r>
    </w:p>
    <w:p w:rsidR="00B76C04" w:rsidRDefault="00B76C04" w:rsidP="004D13B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Ewentualne spory powstałe w związku z zawarciem i wykonywaniem niniejszej umowy Strony będą starały  się rozstrzygać polubownie. W przypadku braku porozumienia spór zostanie poddany pod rozstrzygnięcie właściwemu ze względu na siedzibę Dotującego sądu powszechnego.</w:t>
      </w:r>
    </w:p>
    <w:p w:rsidR="002871FC" w:rsidRPr="00571ACD" w:rsidRDefault="00B76C04" w:rsidP="002871F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Niniejsza umowa została sporządzona w 3 jednobrzmiących egzemplarzach, w tym 1 egzemplarz dla Dotowanego, 2 egzemplarze dla Dotującego.</w:t>
      </w:r>
    </w:p>
    <w:p w:rsidR="00B76C04" w:rsidRDefault="00E85C51" w:rsidP="00E85C51">
      <w:p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="00B76C04">
        <w:rPr>
          <w:rFonts w:ascii="Times New Roman" w:hAnsi="Times New Roman" w:cs="Times New Roman"/>
          <w:sz w:val="24"/>
        </w:rPr>
        <w:t>Dotujący</w:t>
      </w:r>
      <w:r>
        <w:rPr>
          <w:rFonts w:ascii="Times New Roman" w:hAnsi="Times New Roman" w:cs="Times New Roman"/>
          <w:sz w:val="24"/>
        </w:rPr>
        <w:t>:</w:t>
      </w:r>
    </w:p>
    <w:p w:rsidR="00B76C04" w:rsidRDefault="00B76C04" w:rsidP="00E85C51">
      <w:p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…………………………………………..</w:t>
      </w:r>
    </w:p>
    <w:p w:rsidR="00E85C51" w:rsidRDefault="00E85C51" w:rsidP="00E85C51">
      <w:p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Kontrasygnata:</w:t>
      </w:r>
    </w:p>
    <w:p w:rsidR="00E85C51" w:rsidRDefault="00E85C51" w:rsidP="00E85C51">
      <w:p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…………………………………………..</w:t>
      </w:r>
    </w:p>
    <w:p w:rsidR="00B76C04" w:rsidRDefault="00E85C51" w:rsidP="00E85C51">
      <w:pPr>
        <w:spacing w:line="480" w:lineRule="auto"/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</w:t>
      </w:r>
      <w:r w:rsidR="00B76C04">
        <w:rPr>
          <w:rFonts w:ascii="Times New Roman" w:hAnsi="Times New Roman" w:cs="Times New Roman"/>
          <w:sz w:val="24"/>
        </w:rPr>
        <w:t>Dotowany</w:t>
      </w:r>
      <w:r>
        <w:rPr>
          <w:rFonts w:ascii="Times New Roman" w:hAnsi="Times New Roman" w:cs="Times New Roman"/>
          <w:sz w:val="24"/>
        </w:rPr>
        <w:t>:</w:t>
      </w:r>
    </w:p>
    <w:p w:rsidR="001F10C3" w:rsidRPr="00645E3A" w:rsidRDefault="00E85C51" w:rsidP="00FB5D1D">
      <w:pPr>
        <w:spacing w:line="480" w:lineRule="auto"/>
        <w:ind w:left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</w:p>
    <w:sectPr w:rsidR="001F10C3" w:rsidRPr="00645E3A" w:rsidSect="00E950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A9C" w:rsidRDefault="004A4A9C" w:rsidP="00E653BF">
      <w:pPr>
        <w:spacing w:after="0" w:line="240" w:lineRule="auto"/>
      </w:pPr>
      <w:r>
        <w:separator/>
      </w:r>
    </w:p>
  </w:endnote>
  <w:endnote w:type="continuationSeparator" w:id="0">
    <w:p w:rsidR="004A4A9C" w:rsidRDefault="004A4A9C" w:rsidP="00E6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9117655"/>
      <w:docPartObj>
        <w:docPartGallery w:val="Page Numbers (Bottom of Page)"/>
        <w:docPartUnique/>
      </w:docPartObj>
    </w:sdtPr>
    <w:sdtEndPr/>
    <w:sdtContent>
      <w:p w:rsidR="00E653BF" w:rsidRDefault="00E653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653BF" w:rsidRDefault="00E653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A9C" w:rsidRDefault="004A4A9C" w:rsidP="00E653BF">
      <w:pPr>
        <w:spacing w:after="0" w:line="240" w:lineRule="auto"/>
      </w:pPr>
      <w:r>
        <w:separator/>
      </w:r>
    </w:p>
  </w:footnote>
  <w:footnote w:type="continuationSeparator" w:id="0">
    <w:p w:rsidR="004A4A9C" w:rsidRDefault="004A4A9C" w:rsidP="00E65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319F"/>
    <w:multiLevelType w:val="hybridMultilevel"/>
    <w:tmpl w:val="B5C28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68B0"/>
    <w:multiLevelType w:val="hybridMultilevel"/>
    <w:tmpl w:val="368E5A60"/>
    <w:lvl w:ilvl="0" w:tplc="10DAFB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005111"/>
    <w:multiLevelType w:val="hybridMultilevel"/>
    <w:tmpl w:val="8F08CA1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292010C"/>
    <w:multiLevelType w:val="hybridMultilevel"/>
    <w:tmpl w:val="3A902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73E8C"/>
    <w:multiLevelType w:val="hybridMultilevel"/>
    <w:tmpl w:val="5DEA72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A20E3"/>
    <w:multiLevelType w:val="hybridMultilevel"/>
    <w:tmpl w:val="1918F526"/>
    <w:lvl w:ilvl="0" w:tplc="52CA69CC">
      <w:start w:val="1"/>
      <w:numFmt w:val="decimal"/>
      <w:lvlText w:val="%1."/>
      <w:lvlJc w:val="left"/>
      <w:pPr>
        <w:ind w:left="1425" w:hanging="360"/>
      </w:pPr>
      <w:rPr>
        <w:rFonts w:ascii="Times New Roman" w:eastAsiaTheme="minorHAns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2820049E"/>
    <w:multiLevelType w:val="hybridMultilevel"/>
    <w:tmpl w:val="F48E7AF6"/>
    <w:lvl w:ilvl="0" w:tplc="645C7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41C5E"/>
    <w:multiLevelType w:val="hybridMultilevel"/>
    <w:tmpl w:val="03C61F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E0F18"/>
    <w:multiLevelType w:val="hybridMultilevel"/>
    <w:tmpl w:val="038208B2"/>
    <w:lvl w:ilvl="0" w:tplc="F25420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024B89"/>
    <w:multiLevelType w:val="hybridMultilevel"/>
    <w:tmpl w:val="3DF2FC4E"/>
    <w:lvl w:ilvl="0" w:tplc="F738D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80919"/>
    <w:multiLevelType w:val="hybridMultilevel"/>
    <w:tmpl w:val="F1CCD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C3D80"/>
    <w:multiLevelType w:val="hybridMultilevel"/>
    <w:tmpl w:val="697C473C"/>
    <w:lvl w:ilvl="0" w:tplc="1F824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7B0F7B"/>
    <w:multiLevelType w:val="hybridMultilevel"/>
    <w:tmpl w:val="A06A9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829A4"/>
    <w:multiLevelType w:val="hybridMultilevel"/>
    <w:tmpl w:val="4AA89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14482"/>
    <w:multiLevelType w:val="hybridMultilevel"/>
    <w:tmpl w:val="D3342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567AD"/>
    <w:multiLevelType w:val="hybridMultilevel"/>
    <w:tmpl w:val="36DC0CE2"/>
    <w:lvl w:ilvl="0" w:tplc="04150011">
      <w:start w:val="1"/>
      <w:numFmt w:val="decimal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6" w15:restartNumberingAfterBreak="0">
    <w:nsid w:val="65E66E76"/>
    <w:multiLevelType w:val="hybridMultilevel"/>
    <w:tmpl w:val="DE3EAB00"/>
    <w:lvl w:ilvl="0" w:tplc="C18487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EE3B82"/>
    <w:multiLevelType w:val="hybridMultilevel"/>
    <w:tmpl w:val="C9A66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11CCB"/>
    <w:multiLevelType w:val="hybridMultilevel"/>
    <w:tmpl w:val="5E321C00"/>
    <w:lvl w:ilvl="0" w:tplc="A45026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EC14E1"/>
    <w:multiLevelType w:val="hybridMultilevel"/>
    <w:tmpl w:val="4F3622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8E5242"/>
    <w:multiLevelType w:val="hybridMultilevel"/>
    <w:tmpl w:val="D45C704C"/>
    <w:lvl w:ilvl="0" w:tplc="7A36FE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622DED"/>
    <w:multiLevelType w:val="hybridMultilevel"/>
    <w:tmpl w:val="B8CCDAAA"/>
    <w:lvl w:ilvl="0" w:tplc="8C4825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16"/>
  </w:num>
  <w:num w:numId="8">
    <w:abstractNumId w:val="8"/>
  </w:num>
  <w:num w:numId="9">
    <w:abstractNumId w:val="14"/>
  </w:num>
  <w:num w:numId="10">
    <w:abstractNumId w:val="20"/>
  </w:num>
  <w:num w:numId="11">
    <w:abstractNumId w:val="3"/>
  </w:num>
  <w:num w:numId="12">
    <w:abstractNumId w:val="18"/>
  </w:num>
  <w:num w:numId="13">
    <w:abstractNumId w:val="12"/>
  </w:num>
  <w:num w:numId="14">
    <w:abstractNumId w:val="21"/>
  </w:num>
  <w:num w:numId="15">
    <w:abstractNumId w:val="5"/>
  </w:num>
  <w:num w:numId="16">
    <w:abstractNumId w:val="10"/>
  </w:num>
  <w:num w:numId="17">
    <w:abstractNumId w:val="11"/>
  </w:num>
  <w:num w:numId="18">
    <w:abstractNumId w:val="15"/>
  </w:num>
  <w:num w:numId="19">
    <w:abstractNumId w:val="13"/>
  </w:num>
  <w:num w:numId="20">
    <w:abstractNumId w:val="17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EC5"/>
    <w:rsid w:val="000771CD"/>
    <w:rsid w:val="000C0C9C"/>
    <w:rsid w:val="000C3756"/>
    <w:rsid w:val="000F2E0A"/>
    <w:rsid w:val="00160EC5"/>
    <w:rsid w:val="00193C57"/>
    <w:rsid w:val="001C3931"/>
    <w:rsid w:val="001F10C3"/>
    <w:rsid w:val="00267477"/>
    <w:rsid w:val="002871FC"/>
    <w:rsid w:val="004A4A9C"/>
    <w:rsid w:val="004D05E2"/>
    <w:rsid w:val="004D13BF"/>
    <w:rsid w:val="005128E2"/>
    <w:rsid w:val="00512F61"/>
    <w:rsid w:val="0053242D"/>
    <w:rsid w:val="005617EC"/>
    <w:rsid w:val="00571ACD"/>
    <w:rsid w:val="005736EF"/>
    <w:rsid w:val="005A1FE4"/>
    <w:rsid w:val="00604BAE"/>
    <w:rsid w:val="00645E3A"/>
    <w:rsid w:val="0067306A"/>
    <w:rsid w:val="00684885"/>
    <w:rsid w:val="00714918"/>
    <w:rsid w:val="0081067F"/>
    <w:rsid w:val="008D1DC4"/>
    <w:rsid w:val="00917815"/>
    <w:rsid w:val="00922ED3"/>
    <w:rsid w:val="009768B5"/>
    <w:rsid w:val="00981F8F"/>
    <w:rsid w:val="00AE63BA"/>
    <w:rsid w:val="00B25BC8"/>
    <w:rsid w:val="00B76C04"/>
    <w:rsid w:val="00C5099D"/>
    <w:rsid w:val="00C66AB0"/>
    <w:rsid w:val="00D82A66"/>
    <w:rsid w:val="00DB5F5A"/>
    <w:rsid w:val="00E653BF"/>
    <w:rsid w:val="00E85C51"/>
    <w:rsid w:val="00E935B2"/>
    <w:rsid w:val="00E95049"/>
    <w:rsid w:val="00EA7173"/>
    <w:rsid w:val="00F05316"/>
    <w:rsid w:val="00FB5D1D"/>
    <w:rsid w:val="00FC36AE"/>
    <w:rsid w:val="00FC5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F165"/>
  <w15:docId w15:val="{240C3C77-9A9F-4F62-B373-636286FB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5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0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5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3BF"/>
  </w:style>
  <w:style w:type="paragraph" w:styleId="Stopka">
    <w:name w:val="footer"/>
    <w:basedOn w:val="Normalny"/>
    <w:link w:val="StopkaZnak"/>
    <w:uiPriority w:val="99"/>
    <w:unhideWhenUsed/>
    <w:rsid w:val="00E65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0C67E-9F1C-4720-A803-CC02C8B7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1169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Jarosz</dc:creator>
  <cp:keywords/>
  <dc:description/>
  <cp:lastModifiedBy>Magdalena Jarosz</cp:lastModifiedBy>
  <cp:revision>27</cp:revision>
  <cp:lastPrinted>2018-08-31T08:13:00Z</cp:lastPrinted>
  <dcterms:created xsi:type="dcterms:W3CDTF">2018-08-24T11:37:00Z</dcterms:created>
  <dcterms:modified xsi:type="dcterms:W3CDTF">2018-08-31T08:19:00Z</dcterms:modified>
</cp:coreProperties>
</file>